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8078" w14:textId="77777777" w:rsidR="007054D4" w:rsidRPr="007054D4" w:rsidRDefault="007054D4" w:rsidP="007054D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1F1F"/>
          <w:kern w:val="36"/>
          <w:sz w:val="40"/>
          <w:szCs w:val="40"/>
          <w:lang w:eastAsia="ru-RU"/>
        </w:rPr>
      </w:pPr>
      <w:r w:rsidRPr="007054D4">
        <w:rPr>
          <w:rFonts w:ascii="Times New Roman" w:eastAsia="Times New Roman" w:hAnsi="Times New Roman" w:cs="Times New Roman"/>
          <w:b/>
          <w:bCs/>
          <w:color w:val="241F1F"/>
          <w:kern w:val="36"/>
          <w:sz w:val="40"/>
          <w:szCs w:val="40"/>
          <w:lang w:eastAsia="ru-RU"/>
        </w:rPr>
        <w:t>Сведения о видах предоставляемых услуг</w:t>
      </w:r>
    </w:p>
    <w:p w14:paraId="1D5C409B" w14:textId="2039C962" w:rsidR="007054D4" w:rsidRPr="00CB030D" w:rsidRDefault="007054D4" w:rsidP="0070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1F1F"/>
          <w:sz w:val="24"/>
          <w:szCs w:val="24"/>
          <w:lang w:eastAsia="ru-RU"/>
        </w:rPr>
      </w:pPr>
      <w:r w:rsidRPr="00CB030D">
        <w:rPr>
          <w:rFonts w:ascii="Times New Roman" w:eastAsia="Times New Roman" w:hAnsi="Times New Roman" w:cs="Times New Roman"/>
          <w:b/>
          <w:bCs/>
          <w:color w:val="241F1F"/>
          <w:sz w:val="24"/>
          <w:szCs w:val="24"/>
          <w:lang w:eastAsia="ru-RU"/>
        </w:rPr>
        <w:t>Согласно "Муниципальному заданию" на 2020 год и на плановый период 2021 и 2022 годов, муниципальное бюджетное учреждение культуры «Сосновоборский городской музей» оказывает следующие услуги и выполняет следующие работы:</w:t>
      </w:r>
    </w:p>
    <w:p w14:paraId="63EF6AFF" w14:textId="72E8B3E4" w:rsidR="007054D4" w:rsidRPr="00CB030D" w:rsidRDefault="007054D4" w:rsidP="0070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1F1F"/>
          <w:sz w:val="24"/>
          <w:szCs w:val="24"/>
          <w:lang w:eastAsia="ru-RU"/>
        </w:rPr>
      </w:pPr>
    </w:p>
    <w:p w14:paraId="644A2A50" w14:textId="77777777" w:rsidR="007054D4" w:rsidRPr="00E6743B" w:rsidRDefault="007054D4" w:rsidP="0070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1F1F"/>
          <w:lang w:eastAsia="ru-RU"/>
        </w:rPr>
      </w:pPr>
    </w:p>
    <w:p w14:paraId="652BB892" w14:textId="77777777" w:rsidR="007054D4" w:rsidRPr="007054D4" w:rsidRDefault="007054D4" w:rsidP="00705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1F1F"/>
          <w:sz w:val="21"/>
          <w:szCs w:val="21"/>
          <w:lang w:eastAsia="ru-RU"/>
        </w:rPr>
      </w:pPr>
    </w:p>
    <w:p w14:paraId="30F35DA6" w14:textId="6D99B22E" w:rsidR="007054D4" w:rsidRPr="007054D4" w:rsidRDefault="007054D4" w:rsidP="007054D4">
      <w:pPr>
        <w:pStyle w:val="a3"/>
        <w:spacing w:before="0" w:beforeAutospacing="0" w:after="0" w:afterAutospacing="0"/>
        <w:jc w:val="both"/>
        <w:rPr>
          <w:color w:val="241F1F"/>
          <w:sz w:val="28"/>
          <w:szCs w:val="28"/>
        </w:rPr>
      </w:pPr>
      <w:r w:rsidRPr="007054D4">
        <w:rPr>
          <w:color w:val="241F1F"/>
          <w:sz w:val="28"/>
          <w:szCs w:val="28"/>
        </w:rPr>
        <w:t>УСЛУГИ:</w:t>
      </w:r>
      <w:r w:rsidRPr="007054D4">
        <w:rPr>
          <w:color w:val="241F1F"/>
          <w:sz w:val="28"/>
          <w:szCs w:val="28"/>
        </w:rPr>
        <w:br/>
      </w:r>
      <w:r w:rsidRPr="007054D4">
        <w:rPr>
          <w:color w:val="241F1F"/>
          <w:sz w:val="28"/>
          <w:szCs w:val="28"/>
        </w:rPr>
        <w:br/>
      </w:r>
      <w:r>
        <w:rPr>
          <w:color w:val="241F1F"/>
          <w:sz w:val="28"/>
          <w:szCs w:val="28"/>
        </w:rPr>
        <w:t>1</w:t>
      </w:r>
      <w:r w:rsidRPr="007054D4">
        <w:rPr>
          <w:color w:val="241F1F"/>
          <w:sz w:val="28"/>
          <w:szCs w:val="28"/>
        </w:rPr>
        <w:t>.Публичный показ музейных предметов, музейных коллекций</w:t>
      </w:r>
      <w:r>
        <w:rPr>
          <w:color w:val="241F1F"/>
          <w:sz w:val="28"/>
          <w:szCs w:val="28"/>
        </w:rPr>
        <w:t xml:space="preserve"> (</w:t>
      </w:r>
      <w:r w:rsidRPr="007054D4">
        <w:rPr>
          <w:color w:val="241F1F"/>
          <w:sz w:val="28"/>
          <w:szCs w:val="28"/>
        </w:rPr>
        <w:t>в стационарных условиях</w:t>
      </w:r>
      <w:r>
        <w:rPr>
          <w:color w:val="241F1F"/>
          <w:sz w:val="28"/>
          <w:szCs w:val="28"/>
        </w:rPr>
        <w:t>)</w:t>
      </w:r>
      <w:r w:rsidR="00E6743B">
        <w:rPr>
          <w:color w:val="241F1F"/>
          <w:sz w:val="28"/>
          <w:szCs w:val="28"/>
        </w:rPr>
        <w:t>.</w:t>
      </w:r>
    </w:p>
    <w:p w14:paraId="6C422B10" w14:textId="417AF342" w:rsidR="007054D4" w:rsidRPr="007054D4" w:rsidRDefault="007054D4" w:rsidP="007054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A47CE" w14:textId="77777777" w:rsidR="007054D4" w:rsidRPr="007054D4" w:rsidRDefault="007054D4" w:rsidP="007054D4">
      <w:pPr>
        <w:pStyle w:val="a3"/>
        <w:spacing w:before="0" w:beforeAutospacing="0" w:after="0" w:afterAutospacing="0"/>
        <w:rPr>
          <w:color w:val="241F1F"/>
          <w:sz w:val="28"/>
          <w:szCs w:val="28"/>
        </w:rPr>
      </w:pPr>
      <w:r w:rsidRPr="007054D4">
        <w:rPr>
          <w:color w:val="241F1F"/>
          <w:sz w:val="28"/>
          <w:szCs w:val="28"/>
        </w:rPr>
        <w:t>РАБОТЫ:</w:t>
      </w:r>
    </w:p>
    <w:p w14:paraId="3D7DA546" w14:textId="54AAD9DB" w:rsidR="007054D4" w:rsidRPr="007054D4" w:rsidRDefault="007054D4" w:rsidP="007054D4">
      <w:pPr>
        <w:pStyle w:val="a3"/>
        <w:spacing w:before="0" w:beforeAutospacing="0" w:after="0" w:afterAutospacing="0"/>
        <w:rPr>
          <w:color w:val="241F1F"/>
          <w:sz w:val="28"/>
          <w:szCs w:val="28"/>
        </w:rPr>
      </w:pPr>
    </w:p>
    <w:p w14:paraId="183A52B0" w14:textId="3883C253" w:rsidR="007054D4" w:rsidRPr="007054D4" w:rsidRDefault="007054D4" w:rsidP="007054D4">
      <w:pPr>
        <w:pStyle w:val="a3"/>
        <w:spacing w:before="0" w:beforeAutospacing="0" w:after="0" w:afterAutospacing="0"/>
        <w:rPr>
          <w:color w:val="241F1F"/>
          <w:sz w:val="28"/>
          <w:szCs w:val="28"/>
        </w:rPr>
      </w:pPr>
      <w:r w:rsidRPr="007054D4">
        <w:rPr>
          <w:color w:val="241F1F"/>
          <w:sz w:val="28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 (бесплатная)</w:t>
      </w:r>
      <w:r w:rsidR="00E6743B">
        <w:rPr>
          <w:color w:val="241F1F"/>
          <w:sz w:val="28"/>
          <w:szCs w:val="28"/>
        </w:rPr>
        <w:t>.</w:t>
      </w:r>
    </w:p>
    <w:sectPr w:rsidR="007054D4" w:rsidRPr="0070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FB"/>
    <w:rsid w:val="001A4279"/>
    <w:rsid w:val="006876FB"/>
    <w:rsid w:val="007054D4"/>
    <w:rsid w:val="00CB030D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7F42"/>
  <w15:chartTrackingRefBased/>
  <w15:docId w15:val="{17EC681C-4BCD-40AA-AD92-DCC8BDDC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941">
          <w:marLeft w:val="0"/>
          <w:marRight w:val="0"/>
          <w:marTop w:val="0"/>
          <w:marBottom w:val="0"/>
          <w:divBdr>
            <w:top w:val="single" w:sz="6" w:space="0" w:color="604D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2020-04-10T07:02:00Z</dcterms:created>
  <dcterms:modified xsi:type="dcterms:W3CDTF">2020-04-13T07:46:00Z</dcterms:modified>
</cp:coreProperties>
</file>